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A" w:rsidRPr="007D202A" w:rsidRDefault="007D202A" w:rsidP="00BC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NIEKTÓRE ASPEKTY ROZWOJU MOWY DZIECKA WKRACZAJĄCEGO W PROGI SZKOŁY</w:t>
      </w:r>
      <w:bookmarkStart w:id="0" w:name="_GoBack"/>
      <w:bookmarkEnd w:id="0"/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(wg L. Kaczmarka), to akt w procesie porozumiewania się językowego słownego, w którym dzięki obopólnej znajomości tego samego języka osoba mówiąca przekazuje informacje, a słuchająca je odbiera. 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czynnością złożoną, jest przede wszystkim środkiem werbalnym, a sygnały pozawerbalne ściśle powiązane z mową, stanowią jej dopełnienie. Uczenie się mowy zachodzi pod wpływem środowiska, w którym dziecko się znajduje oraz jego aktywności własnej. Umiejętności językowe nie rozwijają się więc w izolacji lecz współwystępują z innymi, złożonymi procesami: rozwojem inteligencji sensoryczno- motorycznej, sprawnością ruchową, kształtowaniem się pojęć, itp. Dziecko jest w stałej interakcji ze swoim otoczeniem fizycznym i społecznym.</w:t>
      </w:r>
    </w:p>
    <w:p w:rsidR="007D202A" w:rsidRPr="007D202A" w:rsidRDefault="007D202A" w:rsidP="007D20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optymalnych warunkach rozwój mowy dziecka przebiega w ścisłej integracji wewnętrznych skłonności biologicznych- zaprogramowanych genetycznie i wpływów środowiskowo- kulturowych.  Jeżeli jednak z jakiegoś względu rozwój mowy w pierwszych latach ulegnie zakłóceniu, konsekwencje tego pozostaną na zawsze. Za okres krytyczny dla rozwoju mowy uznaje się pierwsze sześć, siedem lat życia dziecka.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Po  tym czasie dobiega końca okres krytyczny dla rozwoju mowy. Dalej  mowa może być korygowana, ale nie kształtowana -teoria E.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Lennenberga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(okresy krytyczne).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rodzic dziecka rozpoczynającego naukę w szkole, mógł kontrolować oraz wspomagać prawidłowy rozwój mowy, powinien znać etapy tworzenia się tego procesu ponieważ w rozwoju mowy dziecka występują pewne prawidłowości.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rozwoju mowy dziecka przebiega etapami o ustalonej kolejności i trwa kilka lat. Czas ich pojawiania się jest stały, dopuszczalne są pewne przesunięcia, nie dłuższe jednak, niż pół roku. Jeśli wymowa dziecka jest zgodna z normą rozwojową, to nawet pewne opóźnienia w pojawianiu się poszczególnych głosek nie powinny budzić niepokoju. Dopiero większe przesunięcie w czasie jest sygnałem ostrzegawczym i wtedy konieczna jest konsultacja u specjalisty.</w:t>
      </w:r>
      <w:r w:rsidRPr="007D2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etapów rozwoju mowy odznacza się charakterystycznym dla niego osiągnięciem, który zasadniczo zmienia sposób komunikowania się dziecka z otoczeniem. Wymowę poszczególnych głosek dziecko przyswaja stopniowo, od najłatwiejszych, do najtrudniejszych pod względem artykulacyjnym.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prenatalny- (życie płodowe dziecka).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Między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6 a 7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tygodniem życia płodowego wspólną pracę rozpoczynają mięśnie i nerwy. Rozwijają się obwodowe i centralne narządy mowne. 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7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Ucho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kształtuje się bardzo wcześnie i jest zmysłem najlepiej rozwiniętym</w:t>
      </w:r>
      <w:r w:rsidRPr="007D202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 xml:space="preserve"> w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pierwszych trzech miesiącach a przy urodzeniu- całkowicie dojrzałe do pracy. /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L.Kaczmarek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1977/. Chociaż w uszach dziecka znajduje się płyn, odbiera ono charakterystyczne cechy dźwięków na drodze poza akustycznej np. melodię, akcent, rytm i natężenie dźwięków. 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14 tydzień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życia płodowego to początki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treningu odruchów chwytania, oddychania, fonacji i ssania.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Od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17 tygodnia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życia płodowego dziecko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potrafi wysuwać wargi do przodu i ssać je. Połyka wody płodowe uwrażliwiając się na smak. 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Pod koniec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3 miesiąca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życia płodowego są już 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ukształtowane struny głosowe i dziecko jest zdolne do płaczu.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/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B.T.Heffernan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1972/. 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Od prawidłowej budowy narządów: centralnych ośrodków w układzie nerwowym, ucha, układu oddechowego, jamy ustnej – zależy ich późniejsze funkcjonowanie w procesie kształtowanie się mowy dziecka. 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1.OKRES MELODII (od urodzenia do 1 roku życia, sygnału, apelu).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komunikuje się z dorosłymi za pomocą krzyku i płaczu. To pierwsze porozumiewanie i ćwiczenia narządu oddechowego, fonacyjnego i artykulacyjnego (mlaskanie, cmokanie).</w:t>
      </w:r>
      <w:r w:rsidRPr="007D202A">
        <w:rPr>
          <w:rFonts w:ascii="Calibri" w:eastAsia="Times New Roman" w:hAnsi="Calibri" w:cs="Times New Roman"/>
          <w:color w:val="000000"/>
          <w:kern w:val="24"/>
          <w:sz w:val="36"/>
          <w:szCs w:val="36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2-3 miesiącu życia pojawiają się zachowania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przedwerbalne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C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głużenie</w:t>
      </w:r>
      <w:proofErr w:type="spellEnd"/>
      <w:r w:rsidRPr="00BC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lub gruchanie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gardłowe dźwięki-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k,g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aa,uu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gu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.</w:t>
      </w:r>
      <w:r w:rsidRPr="007D202A">
        <w:rPr>
          <w:rFonts w:ascii="Calibri" w:eastAsia="Times New Roman" w:hAnsi="Calibri" w:cs="Times New Roman"/>
          <w:b/>
          <w:bCs/>
          <w:color w:val="000000"/>
          <w:kern w:val="24"/>
          <w:sz w:val="36"/>
          <w:szCs w:val="36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jeszcze nie mowa, ale nieświadome ćwiczenie narządów artykulacyjnych, także u dzieci niesłyszących. W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głużeniu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wyróżnia się samogłoski, spółgłoski, grupy spółgłoskowe, i samogłoskowe. </w:t>
      </w:r>
    </w:p>
    <w:p w:rsidR="007D202A" w:rsidRPr="007D202A" w:rsidRDefault="007D202A" w:rsidP="007D2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3-6 miesiąc życia dziecka to </w:t>
      </w:r>
      <w:r w:rsidRPr="00BC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echolalie, gaworzenie-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zamierzone powtarzanie dźwięków własnych i zasłyszanych z otoczenia.  To trening słuchu oraz naśladownictwo z ćwiczeniem uwagi i woli.</w:t>
      </w:r>
      <w:r w:rsidRPr="007D202A">
        <w:rPr>
          <w:rFonts w:ascii="Calibri" w:eastAsia="Times New Roman" w:hAnsi="Calibri" w:cs="Times New Roman"/>
          <w:color w:val="000000"/>
          <w:kern w:val="24"/>
          <w:sz w:val="36"/>
          <w:szCs w:val="36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(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ma,ma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pa,pa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da,da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la,la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).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Gaworzą tylko dzieci słyszące.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Stopniowo w mózgu wytwarzają się skojarzenia między wzrokowym obrazem przedmiotu, a jego dźwiękowym odpowiednikiem. Dziecko zaczyna rozumieć mowę, spełnia proste polecenia. W tym okresie poprawnie wymawia samogłoski: a, e, i, oraz spółgłoski: m, b, n, d, t, j. Pojawiają się pierwsze wyrazy: mama, tata, baba. Rozwój mowy postępuje równolegle z rozwojem fizycznym. 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Znajomość od 3-5 słów.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2.OKRES WYRAZU (od 1 do 2 roku życia- sygnału jednoklasowego).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używa już prawie wszystkich samogłosek ustnych a, o, u, e, i, y,- z wyjątkiem nosowych ą, ę. Ze spółgłosek wymawia p, pi, b, m, t, d, n, ń, k, j, ś, ć,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spółgłoski zastępuje innymi, o zbliżonym miejscu artykulacji.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BC627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Rozwija się słuch fonematyczny-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powtarza wyrazy, naśladuje mowę otoczenia. Używa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dużo onomatopei-hau-hau.</w:t>
      </w: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grupy spółgłoskowe. Charakterystyczne jest wymawianie tylko pierwszej sylaby lub końcówki. Dziecko rozumie i wypowiada kilka słów. Pierwsze wyrazy to najczęściej proste sylaby odnoszące się do konkretnych osób, rzeczy i czynności, często odbiegające wypowiedzią od prawidłowego słowa.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 dziecka to głównie jednowyrazowe zdania czyli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: ,,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holofrazy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Pod koniec okresu pojawiają się wypowiedzi dwuwyrazowe w postaci zlepków wyrazowych lub równoważników zdań, typu: ,,Lala idzie:, ,,mama daj”. Zasób słownikowy to ok. 300 słów w 2 r.ż., ale występują znaczne różnice indywidualne. 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3.OKRES ZDANIA (2-3 rok życia- sygnału dwuklasowego).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ulega dalszemu doskonaleniu. Dziecko wypowiada już poprawnie wszystkie samogłoski ustne i nosowe: a, o, u, e, i, y, ą, ę. Powinno wypowiadać także spółgłoski oraz ich zmiękczenia: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dwuwargowe: p, b, m,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wargowo-zębowe: f, w,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środkowo-językowe: ś, ź, ć,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ń,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tylnojęzykowe: k, g, h,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przedniojęzykowo-zębowe: t,  d, n, ł, 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przedniojęzykowo-dziąsłowe: l.</w:t>
      </w:r>
    </w:p>
    <w:p w:rsidR="007D202A" w:rsidRPr="007D202A" w:rsidRDefault="007D202A" w:rsidP="007D2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funkcjonują 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neologizmy dziecięce typu:,,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kawniki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”, ,,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paściota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”, ,,</w:t>
      </w:r>
      <w:proofErr w:type="spellStart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matata</w:t>
      </w:r>
      <w:proofErr w:type="spellEnd"/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”.</w:t>
      </w:r>
    </w:p>
    <w:p w:rsidR="007D202A" w:rsidRPr="007D202A" w:rsidRDefault="007D202A" w:rsidP="007D2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 się zdania pojedyncze i często rozwinięte. W zakresie słownictwa zauważa się znaczny przyrost ilościowy: od 300 słów –w wieku 2 lat do 1000 słów w wieku lat 3.</w:t>
      </w:r>
      <w:r w:rsidRPr="007D202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(Jurkowski1975)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koniec tego okresu mogą pojawiać się głoski: s, z, c,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nawet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Wymienione głoski w trudniejszych zestawieniach bywają zastępowane łatwiejszymi, wskutek małej sprawności narządów artykulacyjnych. Nazywane jest to seplenieniem fizjologicznym- i występuje ono zgodnie z normą rozwojową: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safa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zaba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capka, lub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siafa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siamolot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ziaba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ziegajek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ziegalek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Wypowiedź dziecka staje się bardziej zrozumiała dla otoczenia.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SWOISTEJ MOWY DZIECIĘCEJ (między </w:t>
      </w:r>
      <w:smartTag w:uri="urn:schemas-microsoft-com:office:smarttags" w:element="metricconverter">
        <w:smartTagPr>
          <w:attr w:name="ProductID" w:val="3 a"/>
        </w:smartTagPr>
        <w:r w:rsidRPr="007D202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3 a</w:t>
        </w:r>
      </w:smartTag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 rokiem życia-swoistych form językowych).</w:t>
      </w:r>
    </w:p>
    <w:p w:rsidR="007D202A" w:rsidRPr="007D202A" w:rsidRDefault="007D202A" w:rsidP="00BC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3-letnie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wymawiać wszystkie samogłoski chociaż w mowie jego mogą występować odstępstwa, np.: zamiana samogłosek a=o, e=a, i=y. Ogólnie mowę cechuje zmiękczanie spółgłosek. </w:t>
      </w:r>
    </w:p>
    <w:p w:rsidR="007D202A" w:rsidRPr="007D202A" w:rsidRDefault="007D202A" w:rsidP="00BC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Mowa dziecka 4-letniego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 się pod względem dźwiękowym. Dzięki dalszemu usprawnianiu się narządów artykulacyjnych i pionizacji przedniej części języka w mowie dziecka pojawiają się i utrwalają najtrudniejsze głoski języka polskiego, czyli głoski</w:t>
      </w:r>
      <w:r w:rsidR="00BC6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detalizowane, przedniojęzykowo- zębowe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,,syczące”: s, z, c, dz. Głoski te powinny brzmieć twardo, a język nie może wsuwać się między zęby. Niekiedy pojawiają się poprawne głoski </w:t>
      </w:r>
      <w:proofErr w:type="spellStart"/>
      <w:r w:rsidR="00BC6274">
        <w:rPr>
          <w:rFonts w:ascii="Times New Roman" w:eastAsia="Times New Roman" w:hAnsi="Times New Roman" w:cs="Times New Roman"/>
          <w:sz w:val="24"/>
          <w:szCs w:val="24"/>
          <w:lang w:eastAsia="pl-PL"/>
        </w:rPr>
        <w:t>dentalizowane</w:t>
      </w:r>
      <w:proofErr w:type="spellEnd"/>
      <w:r w:rsidR="00BC6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przedniojęzykowo- dziąsłowe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,,szumiące”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chociaż gdy dziecko wymawia je jako s, z, c,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okresie jest prawidłowością, traktowane jako tzw. </w:t>
      </w:r>
      <w:r w:rsidRPr="00BC6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seplenienie fizjologiczne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 niektórych dzieci obserwujemy artykulację </w:t>
      </w:r>
      <w:r w:rsidRPr="00BC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głoski- r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wymawianą jako l lub prawidłowo brzmiącą r. Jeżeli dziecko wymawia w miejsce głoski r głoskę ł lub inną, np.: r- języczkowe, gardłowe, podniebienne, istnieje niebezpieczeństwo przekształcenia tej głoski w głoskę  r -zdeformowaną. Bardzo często występuje </w:t>
      </w:r>
      <w:r w:rsidRPr="00BC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hiperpoprawność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wymowy- jako objaw nadużywania nowo opanowanej </w:t>
      </w:r>
      <w:r w:rsidR="00D5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głoski. To zjawisko przejściowe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i  ustępuje samoistnie.</w:t>
      </w:r>
    </w:p>
    <w:p w:rsidR="007D202A" w:rsidRPr="007D202A" w:rsidRDefault="007D202A" w:rsidP="00BC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Mowa dziecka 5- letniego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już w zasadzie zrozumiała. Ustalają się głoski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są wymawiane poprawnie, chociaż w mowie potocznej mogą być jeszcze wymawiane jako s, z, c,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głoski dźwięczne brzmią dźwięcznie.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r- wymawiana jest prawidłowo lub sporadycznie zastępowana jest głoską l -brzmiącą poprawnie. </w:t>
      </w:r>
    </w:p>
    <w:p w:rsidR="007D202A" w:rsidRPr="007D202A" w:rsidRDefault="007D202A" w:rsidP="00BC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Wypowiedzi dziecka 6-letniego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formy wielozdaniowe. Dziecko uwzględnia kolejność zdarzeń i zależności przyczynowo- skutkowe. Pytane o znaczenie słów, potrafi je wyjaśnić. Opisuje przedmioty podając ich charakterystyczne cechy oraz możliwości zastosowania tych przedmiotów. Nieprawidłowości gramatyczne zanikają. Słownictwo dziecka 6 letniego to ok.3000</w:t>
      </w:r>
      <w:r w:rsidRPr="007D20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-4500 słów. (Jurkowski 1975).</w:t>
      </w:r>
    </w:p>
    <w:p w:rsidR="007D202A" w:rsidRPr="007D202A" w:rsidRDefault="007D202A" w:rsidP="007D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się prawidłowej wymowy głosek języka polskiego powinno być zakończone do końca szóstego roku życia. </w:t>
      </w:r>
    </w:p>
    <w:p w:rsidR="007D202A" w:rsidRPr="007D202A" w:rsidRDefault="007D202A" w:rsidP="00BC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Dziecko 7-letnie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ma utrwaloną poprawną wymowę wszystkich głosek oraz prawidłową technikę mówienia, poprawną pod względem artykulacyjnym, gramatycznym i składniowym.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Jednak proces rozwoju języka trwa nadal. Dzieci uczą się nowych wyrazów. Wypowiedzi wzbogacają się nawet w wieku dojrzałym wraz ze zdobywaniem kolejnych doświadczeń i rozszerzeniem wiedzy o nowych zjawiskach otaczającej nas rzeczywistości.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Nieprawidłowości w mowie dziecka rozpoczynającego naukę szkolną mogą objawiać się następującymi konsekwencjami: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-niewłaściwą komunikacją dziecka z otoczeniem (wypowiedź jest zamazana i trudna </w:t>
      </w: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odbiorze);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-dziecko często wycofuje się z rozmów, gdy wypowiedź jest niezrozumiała dla otoczenia, a wciągane w rozmowę przeżywa przykre chwile-np.: lęk przed wypowiadaniem się;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-dziecko staje się uboższe o nowe doświadczenia, nie czuje się akceptowane w grupie, nie odnosi sukcesów, brakuje mu motywacji do zdobywania nowych doświadczeń, zaburzone jest jego poczucia bezpieczeństwa;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trudna sytuacja w jakiej znajduje się dziecko z wadą wymowy rodzi poczucie jego inności, niższej wartości i braku wiary we własne siły, bierności i izolacji od rówieśników, nieśmiałości, a także utrudnia realizację celów,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wybór upragnionego zawodu;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-wymowa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interentalna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międzyzębowa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głosek: s, z, c, </w:t>
      </w:r>
      <w:proofErr w:type="spellStart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, l, n –drażni, wywołuje niechęć u słuchającego i dezaprobatę;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- pojawiają się trudności w czytaniu i pisaniu;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sz w:val="24"/>
          <w:szCs w:val="24"/>
          <w:lang w:eastAsia="pl-PL"/>
        </w:rPr>
        <w:t>- jako zaburzenia wtórne –obserwuje się złe zachowanie dziecka</w:t>
      </w:r>
      <w:r w:rsidRPr="007D20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20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Im wcześniej podjęta będzie korekta ze strony </w:t>
      </w:r>
      <w:r w:rsidR="00BC62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RODZICA </w:t>
      </w:r>
      <w:r w:rsidRPr="007D20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i logopedy, tym większa będzie skuteczność ich działań. </w:t>
      </w:r>
    </w:p>
    <w:p w:rsidR="007D202A" w:rsidRPr="007D202A" w:rsidRDefault="007D202A" w:rsidP="007D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D202A" w:rsidRPr="00D5022D" w:rsidRDefault="007D202A" w:rsidP="00D502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LITERATURA: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1.Emiluta-Rozya.D.;,Wspomaganie rozwoju mowy dziecka w wieku przedszkolnym”, Warszawa, 1994.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2.Flanegan G.L.;,9 pierwszych miesięcy życia’’, Warszawa, 1973.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3.Gałkowski T. Jastrzębowska G. red ;,Logopedia. Pytania i odpowiedzi” ,Opole, 2001.</w:t>
      </w:r>
    </w:p>
    <w:p w:rsidR="00D5022D" w:rsidRPr="00D5022D" w:rsidRDefault="00D5022D" w:rsidP="00D502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22D">
        <w:rPr>
          <w:rFonts w:ascii="Times New Roman" w:hAnsi="Times New Roman" w:cs="Times New Roman"/>
          <w:sz w:val="20"/>
          <w:szCs w:val="20"/>
        </w:rPr>
        <w:t>4.Grabias S. Panasiuk J. Woźniak T. red: ,,Logopedia .Standardy postepowania logopedycznego” Lublin 2015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.Jurkowski A. ,,Ontogeneza mowy i myślenia” Warszawa 1975 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.Kaczmarek L. ,,Nasze dziecko uczy się mowy’’, Lublin, 1977.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.Kozłowska K. ,,Wady wymowy możemy usunąć”, Kielce, 1998.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.,,Opieka logopedyczna od poczęcia”, (red.) B. </w:t>
      </w:r>
      <w:proofErr w:type="spellStart"/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Rocławski</w:t>
      </w:r>
      <w:proofErr w:type="spellEnd"/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, Gdańsk, 1991.</w:t>
      </w:r>
    </w:p>
    <w:p w:rsid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9. 6.Pluta-Wojciechowska D.,,</w:t>
      </w:r>
      <w:proofErr w:type="spellStart"/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Dyslalia</w:t>
      </w:r>
      <w:proofErr w:type="spellEnd"/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obwodowa- diagnoza i terapia logope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dyczna wybranych form zaburzeń”    </w:t>
      </w: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Ergo –Sum 2021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,,Zaburzenia rozwoju mowy i języka w terapii pedagogicznej” Gasik J w:.,,Terapia pedagogiczna uczniów ze specyficznymi trudnościami w uczeniu się” ,www.raabe.com.pl</w:t>
      </w:r>
    </w:p>
    <w:p w:rsidR="007D202A" w:rsidRPr="00D5022D" w:rsidRDefault="00D5022D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.,,Częstotliwość występowania wad wymowy w pierwszym roku nauki” T. Szymańska-</w:t>
      </w:r>
      <w:proofErr w:type="spellStart"/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Paruszkiewicz</w:t>
      </w:r>
      <w:proofErr w:type="spellEnd"/>
      <w:r w:rsidR="007D202A" w:rsidRPr="00D5022D">
        <w:rPr>
          <w:rFonts w:ascii="Times New Roman" w:eastAsia="Times New Roman" w:hAnsi="Times New Roman" w:cs="Times New Roman"/>
          <w:sz w:val="20"/>
          <w:szCs w:val="20"/>
          <w:lang w:eastAsia="pl-PL"/>
        </w:rPr>
        <w:t>.  Praca dyplomowa UMCS –Zakład Logopedii i Językoznawstwa Stosowanego,  Lublin 2000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</w:t>
      </w:r>
      <w:r w:rsidR="00D5022D"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cowała:</w:t>
      </w:r>
      <w:r w:rsidR="00D5022D"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Neurologopeda</w:t>
      </w:r>
      <w:proofErr w:type="spellEnd"/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Teresa Szymańska-</w:t>
      </w:r>
      <w:proofErr w:type="spellStart"/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Paruszkiewicz</w:t>
      </w:r>
      <w:proofErr w:type="spellEnd"/>
      <w:r w:rsidRPr="00D502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7D202A" w:rsidRPr="00D5022D" w:rsidRDefault="007D202A" w:rsidP="00D5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6290" w:rsidRDefault="00A36290"/>
    <w:sectPr w:rsidR="00A3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A"/>
    <w:rsid w:val="007D202A"/>
    <w:rsid w:val="00A36290"/>
    <w:rsid w:val="00BC6274"/>
    <w:rsid w:val="00BC6AA0"/>
    <w:rsid w:val="00D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dcterms:created xsi:type="dcterms:W3CDTF">2022-03-31T19:27:00Z</dcterms:created>
  <dcterms:modified xsi:type="dcterms:W3CDTF">2022-03-31T20:07:00Z</dcterms:modified>
</cp:coreProperties>
</file>